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4B7DE83C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442128">
        <w:rPr>
          <w:b/>
          <w:bCs/>
          <w:sz w:val="24"/>
          <w:szCs w:val="24"/>
        </w:rPr>
        <w:t>3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07B8F655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442128">
        <w:rPr>
          <w:i/>
          <w:iCs/>
        </w:rPr>
        <w:t>3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7E2253">
        <w:rPr>
          <w:i/>
          <w:iCs/>
        </w:rPr>
        <w:t>30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marca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działania </w:t>
      </w:r>
      <w:r w:rsidR="00442128" w:rsidRPr="00442128">
        <w:rPr>
          <w:i/>
          <w:iCs/>
        </w:rPr>
        <w:t>4.2. Ponadregionalna infrastruktura kolejowa</w:t>
      </w:r>
      <w:r w:rsidR="00616423" w:rsidRPr="00616423">
        <w:rPr>
          <w:i/>
          <w:iCs/>
        </w:rPr>
        <w:t xml:space="preserve"> </w:t>
      </w:r>
      <w:r>
        <w:t>została podjęta na I</w:t>
      </w:r>
      <w:r w:rsidR="007E2253">
        <w:t>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3AA88089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zostało oddan</w:t>
      </w:r>
      <w:r w:rsidR="00AD7A4E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416AEA">
        <w:rPr>
          <w:b/>
          <w:bCs/>
        </w:rPr>
        <w:t>34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416AEA">
        <w:rPr>
          <w:b/>
          <w:bCs/>
        </w:rPr>
        <w:t>y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72A1E4C9" w:rsidR="00817C33" w:rsidRPr="00817C33" w:rsidRDefault="00416AE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24 </w:t>
      </w:r>
      <w:r w:rsidR="008C51A2" w:rsidRPr="00817C33">
        <w:rPr>
          <w:b/>
          <w:bCs/>
        </w:rPr>
        <w:t>głos</w:t>
      </w:r>
      <w:r w:rsidR="00083AC1" w:rsidRPr="00817C33"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0F15CEF9" w:rsidR="00817C33" w:rsidRPr="00817C33" w:rsidRDefault="00416AE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5 </w:t>
      </w:r>
      <w:r w:rsidR="008C51A2" w:rsidRPr="00817C3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0A140DBE" w:rsidR="00D800E6" w:rsidRDefault="00416AE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5</w:t>
      </w:r>
      <w:r w:rsidR="008C51A2" w:rsidRPr="007047B9">
        <w:rPr>
          <w:b/>
          <w:bCs/>
        </w:rPr>
        <w:t xml:space="preserve"> głos</w:t>
      </w:r>
      <w:r w:rsidR="007E2253">
        <w:rPr>
          <w:b/>
          <w:bCs/>
        </w:rPr>
        <w:t>ów</w:t>
      </w:r>
      <w:r w:rsidR="008C51A2" w:rsidRPr="007047B9">
        <w:rPr>
          <w:b/>
          <w:bCs/>
        </w:rPr>
        <w:t xml:space="preserve"> wstrzymując</w:t>
      </w:r>
      <w:r w:rsidR="007E2253">
        <w:rPr>
          <w:b/>
          <w:bCs/>
        </w:rPr>
        <w:t>ych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0D2E8C"/>
    <w:rsid w:val="002855D1"/>
    <w:rsid w:val="002A742F"/>
    <w:rsid w:val="003E0A77"/>
    <w:rsid w:val="00416AEA"/>
    <w:rsid w:val="00442128"/>
    <w:rsid w:val="004B5240"/>
    <w:rsid w:val="005258D6"/>
    <w:rsid w:val="00616423"/>
    <w:rsid w:val="007047B9"/>
    <w:rsid w:val="00771696"/>
    <w:rsid w:val="007E2253"/>
    <w:rsid w:val="00817C33"/>
    <w:rsid w:val="008A4DA3"/>
    <w:rsid w:val="008C51A2"/>
    <w:rsid w:val="00940886"/>
    <w:rsid w:val="00A11E8C"/>
    <w:rsid w:val="00AD7A4E"/>
    <w:rsid w:val="00B80988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83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24</cp:revision>
  <dcterms:created xsi:type="dcterms:W3CDTF">2023-02-21T13:44:00Z</dcterms:created>
  <dcterms:modified xsi:type="dcterms:W3CDTF">2023-03-30T11:14:00Z</dcterms:modified>
</cp:coreProperties>
</file>